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16A66" w:rsidRDefault="00637FFA">
      <w:pPr>
        <w:pStyle w:val="Heading3"/>
        <w:rPr>
          <w:b/>
        </w:rPr>
      </w:pPr>
      <w:bookmarkStart w:id="0" w:name="_uhqbxpl61qud" w:colFirst="0" w:colLast="0"/>
      <w:bookmarkEnd w:id="0"/>
      <w:r>
        <w:rPr>
          <w:b/>
        </w:rPr>
        <w:t xml:space="preserve">Washington Headquarters </w:t>
      </w:r>
    </w:p>
    <w:p w14:paraId="00000002" w14:textId="77777777" w:rsidR="00416A66" w:rsidRDefault="00416A66"/>
    <w:p w14:paraId="00000003" w14:textId="77777777" w:rsidR="00416A66" w:rsidRDefault="00637FFA">
      <w:pPr>
        <w:jc w:val="center"/>
        <w:rPr>
          <w:b/>
        </w:rPr>
      </w:pPr>
      <w:r>
        <w:rPr>
          <w:b/>
        </w:rPr>
        <w:t>Minutes</w:t>
      </w:r>
    </w:p>
    <w:p w14:paraId="00000004" w14:textId="77777777" w:rsidR="00416A66" w:rsidRDefault="00637FFA">
      <w:pPr>
        <w:jc w:val="center"/>
      </w:pPr>
      <w:r>
        <w:t>Regular Monthly Meeting of the Board</w:t>
      </w:r>
    </w:p>
    <w:p w14:paraId="00000005" w14:textId="77777777" w:rsidR="00416A66" w:rsidRDefault="00637FFA">
      <w:pPr>
        <w:jc w:val="center"/>
      </w:pPr>
      <w:r>
        <w:t>November 9, 2021</w:t>
      </w:r>
    </w:p>
    <w:p w14:paraId="00000006" w14:textId="77777777" w:rsidR="00416A66" w:rsidRDefault="00637FFA">
      <w:pPr>
        <w:jc w:val="center"/>
      </w:pPr>
      <w:r>
        <w:t>7:30pm-9:40pm</w:t>
      </w:r>
    </w:p>
    <w:p w14:paraId="00000007" w14:textId="77777777" w:rsidR="00416A66" w:rsidRDefault="00416A66">
      <w:pPr>
        <w:jc w:val="center"/>
      </w:pPr>
    </w:p>
    <w:p w14:paraId="00000008" w14:textId="77777777" w:rsidR="00416A66" w:rsidRDefault="00637FFA">
      <w:r>
        <w:t>Attendees:</w:t>
      </w:r>
    </w:p>
    <w:p w14:paraId="00000009" w14:textId="77777777" w:rsidR="00416A66" w:rsidRDefault="00637FFA">
      <w:r>
        <w:t>Jason (JG)</w:t>
      </w:r>
    </w:p>
    <w:p w14:paraId="0000000A" w14:textId="77777777" w:rsidR="00416A66" w:rsidRDefault="00637FFA">
      <w:proofErr w:type="gramStart"/>
      <w:r>
        <w:t>Jon  (</w:t>
      </w:r>
      <w:proofErr w:type="gramEnd"/>
      <w:r>
        <w:t>JB)</w:t>
      </w:r>
    </w:p>
    <w:p w14:paraId="0000000B" w14:textId="156558EA" w:rsidR="00416A66" w:rsidRDefault="00637FFA">
      <w:r>
        <w:t xml:space="preserve">Benny (B) </w:t>
      </w:r>
    </w:p>
    <w:p w14:paraId="6C10CD91" w14:textId="156AC679" w:rsidR="00637FFA" w:rsidRDefault="00637FFA">
      <w:r>
        <w:t>Ken (KC)</w:t>
      </w:r>
    </w:p>
    <w:p w14:paraId="0000000C" w14:textId="77777777" w:rsidR="00416A66" w:rsidRDefault="00637FFA">
      <w:r>
        <w:t>Carlos (CP)</w:t>
      </w:r>
    </w:p>
    <w:p w14:paraId="0000000D" w14:textId="77777777" w:rsidR="00416A66" w:rsidRDefault="00637FFA">
      <w:r>
        <w:t xml:space="preserve">Phyllis (PF) </w:t>
      </w:r>
    </w:p>
    <w:p w14:paraId="0000000E" w14:textId="77777777" w:rsidR="00416A66" w:rsidRDefault="00637FFA">
      <w:r>
        <w:t>Len (LC)</w:t>
      </w:r>
    </w:p>
    <w:p w14:paraId="0000000F" w14:textId="77777777" w:rsidR="00416A66" w:rsidRDefault="00637FFA">
      <w:r>
        <w:t>Tom (TP)</w:t>
      </w:r>
    </w:p>
    <w:p w14:paraId="00000010" w14:textId="77777777" w:rsidR="00416A66" w:rsidRDefault="00637FFA">
      <w:r>
        <w:t xml:space="preserve">Tara - comptroller at Ferrara </w:t>
      </w:r>
      <w:proofErr w:type="spellStart"/>
      <w:r>
        <w:t>mgmt</w:t>
      </w:r>
      <w:proofErr w:type="spellEnd"/>
      <w:r>
        <w:t xml:space="preserve"> group</w:t>
      </w:r>
    </w:p>
    <w:p w14:paraId="00000011" w14:textId="77777777" w:rsidR="00416A66" w:rsidRDefault="00416A66">
      <w:pPr>
        <w:spacing w:before="240" w:after="240" w:line="240" w:lineRule="auto"/>
        <w:rPr>
          <w:sz w:val="24"/>
          <w:szCs w:val="24"/>
        </w:rPr>
      </w:pPr>
    </w:p>
    <w:p w14:paraId="00000012" w14:textId="77777777" w:rsidR="00416A66" w:rsidRDefault="00637FFA">
      <w:pPr>
        <w:spacing w:before="240" w:after="240" w:line="240" w:lineRule="auto"/>
        <w:rPr>
          <w:sz w:val="24"/>
          <w:szCs w:val="24"/>
        </w:rPr>
      </w:pPr>
      <w:r>
        <w:rPr>
          <w:sz w:val="24"/>
          <w:szCs w:val="24"/>
        </w:rPr>
        <w:t>1. October board meeting minutes were approved</w:t>
      </w:r>
    </w:p>
    <w:p w14:paraId="00000013" w14:textId="77777777" w:rsidR="00416A66" w:rsidRDefault="00637FFA">
      <w:pPr>
        <w:numPr>
          <w:ilvl w:val="0"/>
          <w:numId w:val="6"/>
        </w:numPr>
        <w:spacing w:before="240" w:after="240" w:line="240" w:lineRule="auto"/>
        <w:rPr>
          <w:sz w:val="24"/>
          <w:szCs w:val="24"/>
        </w:rPr>
      </w:pPr>
      <w:r>
        <w:rPr>
          <w:sz w:val="24"/>
          <w:szCs w:val="24"/>
        </w:rPr>
        <w:t>September and October board meeting minutes to be circulated and put on the website</w:t>
      </w:r>
    </w:p>
    <w:p w14:paraId="00000014" w14:textId="77777777" w:rsidR="00416A66" w:rsidRDefault="00637FFA">
      <w:pPr>
        <w:spacing w:before="240" w:after="240" w:line="240" w:lineRule="auto"/>
        <w:rPr>
          <w:sz w:val="24"/>
          <w:szCs w:val="24"/>
        </w:rPr>
      </w:pPr>
      <w:r>
        <w:rPr>
          <w:sz w:val="24"/>
          <w:szCs w:val="24"/>
        </w:rPr>
        <w:t>2. Selection of officers</w:t>
      </w:r>
    </w:p>
    <w:p w14:paraId="00000015" w14:textId="77777777" w:rsidR="00416A66" w:rsidRDefault="00637FFA">
      <w:pPr>
        <w:numPr>
          <w:ilvl w:val="0"/>
          <w:numId w:val="3"/>
        </w:numPr>
        <w:spacing w:before="240" w:line="240" w:lineRule="auto"/>
        <w:rPr>
          <w:sz w:val="24"/>
          <w:szCs w:val="24"/>
        </w:rPr>
      </w:pPr>
      <w:proofErr w:type="gramStart"/>
      <w:r>
        <w:rPr>
          <w:sz w:val="24"/>
          <w:szCs w:val="24"/>
        </w:rPr>
        <w:t>JG  President</w:t>
      </w:r>
      <w:proofErr w:type="gramEnd"/>
    </w:p>
    <w:p w14:paraId="00000016" w14:textId="77777777" w:rsidR="00416A66" w:rsidRDefault="00637FFA">
      <w:pPr>
        <w:numPr>
          <w:ilvl w:val="0"/>
          <w:numId w:val="3"/>
        </w:numPr>
        <w:spacing w:line="240" w:lineRule="auto"/>
        <w:rPr>
          <w:sz w:val="24"/>
          <w:szCs w:val="24"/>
        </w:rPr>
      </w:pPr>
      <w:r>
        <w:rPr>
          <w:sz w:val="24"/>
          <w:szCs w:val="24"/>
        </w:rPr>
        <w:t>JB Vice President</w:t>
      </w:r>
    </w:p>
    <w:p w14:paraId="00000017" w14:textId="77777777" w:rsidR="00416A66" w:rsidRDefault="00637FFA">
      <w:pPr>
        <w:numPr>
          <w:ilvl w:val="0"/>
          <w:numId w:val="3"/>
        </w:numPr>
        <w:spacing w:line="240" w:lineRule="auto"/>
        <w:rPr>
          <w:sz w:val="24"/>
          <w:szCs w:val="24"/>
        </w:rPr>
      </w:pPr>
      <w:r>
        <w:rPr>
          <w:sz w:val="24"/>
          <w:szCs w:val="24"/>
        </w:rPr>
        <w:t>CP Treasurer</w:t>
      </w:r>
    </w:p>
    <w:p w14:paraId="00000018" w14:textId="77777777" w:rsidR="00416A66" w:rsidRDefault="00637FFA">
      <w:pPr>
        <w:numPr>
          <w:ilvl w:val="0"/>
          <w:numId w:val="3"/>
        </w:numPr>
        <w:spacing w:after="240" w:line="240" w:lineRule="auto"/>
        <w:rPr>
          <w:sz w:val="24"/>
          <w:szCs w:val="24"/>
        </w:rPr>
      </w:pPr>
      <w:proofErr w:type="gramStart"/>
      <w:r>
        <w:rPr>
          <w:sz w:val="24"/>
          <w:szCs w:val="24"/>
        </w:rPr>
        <w:t>PF  Secretary</w:t>
      </w:r>
      <w:proofErr w:type="gramEnd"/>
    </w:p>
    <w:p w14:paraId="00000019" w14:textId="77777777" w:rsidR="00416A66" w:rsidRDefault="00637FFA">
      <w:pPr>
        <w:spacing w:before="240" w:after="240" w:line="240" w:lineRule="auto"/>
        <w:rPr>
          <w:sz w:val="24"/>
          <w:szCs w:val="24"/>
        </w:rPr>
      </w:pPr>
      <w:r>
        <w:rPr>
          <w:sz w:val="24"/>
          <w:szCs w:val="24"/>
        </w:rPr>
        <w:t>3. Billing</w:t>
      </w:r>
    </w:p>
    <w:p w14:paraId="0000001A" w14:textId="77777777" w:rsidR="00416A66" w:rsidRDefault="00637FFA">
      <w:pPr>
        <w:numPr>
          <w:ilvl w:val="0"/>
          <w:numId w:val="5"/>
        </w:numPr>
        <w:spacing w:before="240" w:line="240" w:lineRule="auto"/>
        <w:rPr>
          <w:sz w:val="24"/>
          <w:szCs w:val="24"/>
        </w:rPr>
      </w:pPr>
      <w:r>
        <w:rPr>
          <w:sz w:val="24"/>
          <w:szCs w:val="24"/>
        </w:rPr>
        <w:t xml:space="preserve">CP will get all bills that have been vetted and approved by the </w:t>
      </w:r>
      <w:proofErr w:type="gramStart"/>
      <w:r>
        <w:rPr>
          <w:sz w:val="24"/>
          <w:szCs w:val="24"/>
        </w:rPr>
        <w:t>Board  and</w:t>
      </w:r>
      <w:proofErr w:type="gramEnd"/>
      <w:r>
        <w:rPr>
          <w:sz w:val="24"/>
          <w:szCs w:val="24"/>
        </w:rPr>
        <w:t xml:space="preserve"> FMG and  pay them.</w:t>
      </w:r>
    </w:p>
    <w:p w14:paraId="0000001B" w14:textId="77777777" w:rsidR="00416A66" w:rsidRDefault="00637FFA">
      <w:pPr>
        <w:numPr>
          <w:ilvl w:val="0"/>
          <w:numId w:val="5"/>
        </w:numPr>
        <w:spacing w:line="240" w:lineRule="auto"/>
        <w:rPr>
          <w:sz w:val="24"/>
          <w:szCs w:val="24"/>
        </w:rPr>
      </w:pPr>
      <w:r>
        <w:rPr>
          <w:sz w:val="24"/>
          <w:szCs w:val="24"/>
        </w:rPr>
        <w:t>All contractor payments above $2500 need to be approved by the Board; items less than $2500 do not need approval.</w:t>
      </w:r>
    </w:p>
    <w:p w14:paraId="0000001C" w14:textId="77777777" w:rsidR="00416A66" w:rsidRDefault="00637FFA">
      <w:pPr>
        <w:numPr>
          <w:ilvl w:val="1"/>
          <w:numId w:val="5"/>
        </w:numPr>
        <w:spacing w:after="240" w:line="240" w:lineRule="auto"/>
        <w:rPr>
          <w:sz w:val="24"/>
          <w:szCs w:val="24"/>
        </w:rPr>
      </w:pPr>
      <w:r>
        <w:rPr>
          <w:sz w:val="24"/>
          <w:szCs w:val="24"/>
        </w:rPr>
        <w:t>Pothole repair and gutt</w:t>
      </w:r>
      <w:r>
        <w:rPr>
          <w:sz w:val="24"/>
          <w:szCs w:val="24"/>
        </w:rPr>
        <w:t>er cleaning to move forward (both less than $2500 each).</w:t>
      </w:r>
    </w:p>
    <w:p w14:paraId="0000001D" w14:textId="77777777" w:rsidR="00416A66" w:rsidRDefault="00637FFA">
      <w:pPr>
        <w:spacing w:before="240" w:after="240" w:line="240" w:lineRule="auto"/>
        <w:rPr>
          <w:sz w:val="24"/>
          <w:szCs w:val="24"/>
        </w:rPr>
      </w:pPr>
      <w:r>
        <w:rPr>
          <w:sz w:val="24"/>
          <w:szCs w:val="24"/>
        </w:rPr>
        <w:t>4.  Financials</w:t>
      </w:r>
    </w:p>
    <w:p w14:paraId="0000001E" w14:textId="77777777" w:rsidR="00416A66" w:rsidRDefault="00637FFA">
      <w:pPr>
        <w:numPr>
          <w:ilvl w:val="0"/>
          <w:numId w:val="2"/>
        </w:numPr>
        <w:spacing w:before="240" w:line="240" w:lineRule="auto"/>
        <w:rPr>
          <w:sz w:val="24"/>
          <w:szCs w:val="24"/>
        </w:rPr>
      </w:pPr>
      <w:r>
        <w:rPr>
          <w:sz w:val="24"/>
          <w:szCs w:val="24"/>
        </w:rPr>
        <w:t xml:space="preserve">Cash </w:t>
      </w:r>
      <w:proofErr w:type="gramStart"/>
      <w:r>
        <w:rPr>
          <w:sz w:val="24"/>
          <w:szCs w:val="24"/>
        </w:rPr>
        <w:t>balance:$</w:t>
      </w:r>
      <w:proofErr w:type="gramEnd"/>
      <w:r>
        <w:rPr>
          <w:sz w:val="24"/>
          <w:szCs w:val="24"/>
        </w:rPr>
        <w:t>44,698.99</w:t>
      </w:r>
    </w:p>
    <w:p w14:paraId="0000001F" w14:textId="77777777" w:rsidR="00416A66" w:rsidRDefault="00637FFA">
      <w:pPr>
        <w:numPr>
          <w:ilvl w:val="0"/>
          <w:numId w:val="2"/>
        </w:numPr>
        <w:spacing w:line="240" w:lineRule="auto"/>
        <w:rPr>
          <w:sz w:val="24"/>
          <w:szCs w:val="24"/>
        </w:rPr>
      </w:pPr>
      <w:proofErr w:type="gramStart"/>
      <w:r>
        <w:rPr>
          <w:sz w:val="24"/>
          <w:szCs w:val="24"/>
        </w:rPr>
        <w:t>Reserve:$</w:t>
      </w:r>
      <w:proofErr w:type="gramEnd"/>
      <w:r>
        <w:rPr>
          <w:sz w:val="24"/>
          <w:szCs w:val="24"/>
        </w:rPr>
        <w:t>156,532</w:t>
      </w:r>
    </w:p>
    <w:p w14:paraId="00000020" w14:textId="77777777" w:rsidR="00416A66" w:rsidRDefault="00637FFA">
      <w:pPr>
        <w:numPr>
          <w:ilvl w:val="0"/>
          <w:numId w:val="2"/>
        </w:numPr>
        <w:spacing w:line="240" w:lineRule="auto"/>
        <w:rPr>
          <w:sz w:val="24"/>
          <w:szCs w:val="24"/>
        </w:rPr>
      </w:pPr>
      <w:r>
        <w:rPr>
          <w:sz w:val="24"/>
          <w:szCs w:val="24"/>
        </w:rPr>
        <w:lastRenderedPageBreak/>
        <w:t>$20,000 of reserve was spent to repair damage from two 2021 Fall storms</w:t>
      </w:r>
    </w:p>
    <w:p w14:paraId="00000021" w14:textId="77777777" w:rsidR="00416A66" w:rsidRDefault="00637FFA">
      <w:pPr>
        <w:numPr>
          <w:ilvl w:val="0"/>
          <w:numId w:val="2"/>
        </w:numPr>
        <w:spacing w:line="240" w:lineRule="auto"/>
        <w:rPr>
          <w:sz w:val="24"/>
          <w:szCs w:val="24"/>
        </w:rPr>
      </w:pPr>
      <w:r>
        <w:rPr>
          <w:sz w:val="24"/>
          <w:szCs w:val="24"/>
        </w:rPr>
        <w:t xml:space="preserve">$88,000 to paid to </w:t>
      </w:r>
      <w:proofErr w:type="spellStart"/>
      <w:r>
        <w:rPr>
          <w:sz w:val="24"/>
          <w:szCs w:val="24"/>
        </w:rPr>
        <w:t>Strongwater</w:t>
      </w:r>
      <w:proofErr w:type="spellEnd"/>
      <w:r>
        <w:rPr>
          <w:sz w:val="24"/>
          <w:szCs w:val="24"/>
        </w:rPr>
        <w:t xml:space="preserve"> (construction on Unit #21)</w:t>
      </w:r>
    </w:p>
    <w:p w14:paraId="00000022" w14:textId="77777777" w:rsidR="00416A66" w:rsidRDefault="00637FFA">
      <w:pPr>
        <w:numPr>
          <w:ilvl w:val="0"/>
          <w:numId w:val="2"/>
        </w:numPr>
        <w:spacing w:line="240" w:lineRule="auto"/>
        <w:rPr>
          <w:sz w:val="24"/>
          <w:szCs w:val="24"/>
        </w:rPr>
      </w:pPr>
      <w:r>
        <w:rPr>
          <w:sz w:val="24"/>
          <w:szCs w:val="24"/>
        </w:rPr>
        <w:t>Reserve funds</w:t>
      </w:r>
      <w:r>
        <w:rPr>
          <w:sz w:val="24"/>
          <w:szCs w:val="24"/>
        </w:rPr>
        <w:t xml:space="preserve"> will now be coded separately for all items; they will no longer be combined.</w:t>
      </w:r>
    </w:p>
    <w:p w14:paraId="00000023" w14:textId="77777777" w:rsidR="00416A66" w:rsidRDefault="00637FFA">
      <w:pPr>
        <w:numPr>
          <w:ilvl w:val="0"/>
          <w:numId w:val="2"/>
        </w:numPr>
        <w:spacing w:line="240" w:lineRule="auto"/>
        <w:rPr>
          <w:sz w:val="24"/>
          <w:szCs w:val="24"/>
        </w:rPr>
      </w:pPr>
      <w:r>
        <w:rPr>
          <w:sz w:val="24"/>
          <w:szCs w:val="24"/>
        </w:rPr>
        <w:t>Decision was made to set up another account solely for the capital project.</w:t>
      </w:r>
    </w:p>
    <w:p w14:paraId="00000024" w14:textId="77777777" w:rsidR="00416A66" w:rsidRDefault="00637FFA">
      <w:pPr>
        <w:numPr>
          <w:ilvl w:val="0"/>
          <w:numId w:val="2"/>
        </w:numPr>
        <w:spacing w:after="240" w:line="240" w:lineRule="auto"/>
        <w:rPr>
          <w:sz w:val="24"/>
          <w:szCs w:val="24"/>
        </w:rPr>
      </w:pPr>
      <w:r>
        <w:rPr>
          <w:sz w:val="24"/>
          <w:szCs w:val="24"/>
        </w:rPr>
        <w:t>All bills have been paid and are up to date.</w:t>
      </w:r>
    </w:p>
    <w:p w14:paraId="00000025" w14:textId="77777777" w:rsidR="00416A66" w:rsidRDefault="00416A66">
      <w:pPr>
        <w:spacing w:before="240" w:after="240" w:line="240" w:lineRule="auto"/>
        <w:ind w:left="720"/>
        <w:rPr>
          <w:sz w:val="24"/>
          <w:szCs w:val="24"/>
        </w:rPr>
      </w:pPr>
    </w:p>
    <w:p w14:paraId="00000026" w14:textId="77777777" w:rsidR="00416A66" w:rsidRDefault="00637FFA">
      <w:pPr>
        <w:spacing w:before="240" w:after="240" w:line="240" w:lineRule="auto"/>
        <w:rPr>
          <w:sz w:val="24"/>
          <w:szCs w:val="24"/>
        </w:rPr>
      </w:pPr>
      <w:r>
        <w:rPr>
          <w:sz w:val="24"/>
          <w:szCs w:val="24"/>
        </w:rPr>
        <w:t>5.  Unit owner issues</w:t>
      </w:r>
    </w:p>
    <w:p w14:paraId="00000027" w14:textId="77777777" w:rsidR="00416A66" w:rsidRDefault="00637FFA">
      <w:pPr>
        <w:numPr>
          <w:ilvl w:val="0"/>
          <w:numId w:val="1"/>
        </w:numPr>
        <w:spacing w:before="240" w:line="240" w:lineRule="auto"/>
        <w:rPr>
          <w:sz w:val="24"/>
          <w:szCs w:val="24"/>
        </w:rPr>
      </w:pPr>
      <w:r>
        <w:rPr>
          <w:sz w:val="24"/>
          <w:szCs w:val="24"/>
        </w:rPr>
        <w:t>Unit #1: has loose stones on windo</w:t>
      </w:r>
      <w:r>
        <w:rPr>
          <w:sz w:val="24"/>
          <w:szCs w:val="24"/>
        </w:rPr>
        <w:t>wsills and loose cement on entrance walkway. The Board will approve a temporary fix for now. TP will find out how many days it will take to repair and determine the cost.</w:t>
      </w:r>
    </w:p>
    <w:p w14:paraId="00000028" w14:textId="77777777" w:rsidR="00416A66" w:rsidRDefault="00637FFA">
      <w:pPr>
        <w:numPr>
          <w:ilvl w:val="0"/>
          <w:numId w:val="1"/>
        </w:numPr>
        <w:spacing w:line="240" w:lineRule="auto"/>
        <w:rPr>
          <w:sz w:val="24"/>
          <w:szCs w:val="24"/>
        </w:rPr>
      </w:pPr>
      <w:r>
        <w:rPr>
          <w:sz w:val="24"/>
          <w:szCs w:val="24"/>
        </w:rPr>
        <w:t>Unit #13: requested reimbursement for damage to the interior of his home due to the s</w:t>
      </w:r>
      <w:r>
        <w:rPr>
          <w:sz w:val="24"/>
          <w:szCs w:val="24"/>
        </w:rPr>
        <w:t>torm.  TP will send a letter to the owners indicating that it is their responsibility and not the HOA to pay for interior damage. The letter will be sent to the Board for any needed editing.</w:t>
      </w:r>
    </w:p>
    <w:p w14:paraId="00000029" w14:textId="77777777" w:rsidR="00416A66" w:rsidRDefault="00637FFA">
      <w:pPr>
        <w:numPr>
          <w:ilvl w:val="0"/>
          <w:numId w:val="1"/>
        </w:numPr>
        <w:spacing w:line="240" w:lineRule="auto"/>
        <w:rPr>
          <w:sz w:val="24"/>
          <w:szCs w:val="24"/>
        </w:rPr>
      </w:pPr>
      <w:r>
        <w:rPr>
          <w:sz w:val="24"/>
          <w:szCs w:val="24"/>
        </w:rPr>
        <w:t xml:space="preserve">Unit #21: The work on reconstruction is ongoing. David </w:t>
      </w:r>
      <w:proofErr w:type="spellStart"/>
      <w:r>
        <w:rPr>
          <w:sz w:val="24"/>
          <w:szCs w:val="24"/>
        </w:rPr>
        <w:t>Azus</w:t>
      </w:r>
      <w:proofErr w:type="spellEnd"/>
      <w:r>
        <w:rPr>
          <w:sz w:val="24"/>
          <w:szCs w:val="24"/>
        </w:rPr>
        <w:t xml:space="preserve"> continues to monitor the project. TP will send the contract with </w:t>
      </w:r>
      <w:proofErr w:type="spellStart"/>
      <w:r>
        <w:rPr>
          <w:sz w:val="24"/>
          <w:szCs w:val="24"/>
        </w:rPr>
        <w:t>Azus</w:t>
      </w:r>
      <w:proofErr w:type="spellEnd"/>
      <w:r>
        <w:rPr>
          <w:sz w:val="24"/>
          <w:szCs w:val="24"/>
        </w:rPr>
        <w:t xml:space="preserve"> to the Board, to clarify his payments.</w:t>
      </w:r>
    </w:p>
    <w:p w14:paraId="0000002A" w14:textId="77777777" w:rsidR="00416A66" w:rsidRDefault="00637FFA">
      <w:pPr>
        <w:numPr>
          <w:ilvl w:val="0"/>
          <w:numId w:val="1"/>
        </w:numPr>
        <w:spacing w:after="240" w:line="240" w:lineRule="auto"/>
        <w:rPr>
          <w:sz w:val="24"/>
          <w:szCs w:val="24"/>
        </w:rPr>
      </w:pPr>
      <w:r>
        <w:rPr>
          <w:sz w:val="24"/>
          <w:szCs w:val="24"/>
        </w:rPr>
        <w:t>Unit #6: Hinges on outside closet door are broken. This is an HOA approved expense. The</w:t>
      </w:r>
      <w:r>
        <w:rPr>
          <w:sz w:val="24"/>
          <w:szCs w:val="24"/>
        </w:rPr>
        <w:t xml:space="preserve"> Board discussed hiring a handyman to do minor repairs for homeowners. TP has some names of possible workmen for us to contact.</w:t>
      </w:r>
    </w:p>
    <w:p w14:paraId="0000002B" w14:textId="77777777" w:rsidR="00416A66" w:rsidRDefault="00637FFA">
      <w:pPr>
        <w:spacing w:before="240" w:after="240" w:line="240" w:lineRule="auto"/>
        <w:rPr>
          <w:sz w:val="24"/>
          <w:szCs w:val="24"/>
        </w:rPr>
      </w:pPr>
      <w:r>
        <w:rPr>
          <w:sz w:val="24"/>
          <w:szCs w:val="24"/>
        </w:rPr>
        <w:t xml:space="preserve">6.  Con Edison: </w:t>
      </w:r>
    </w:p>
    <w:p w14:paraId="0000002C" w14:textId="77777777" w:rsidR="00416A66" w:rsidRDefault="00637FFA">
      <w:pPr>
        <w:numPr>
          <w:ilvl w:val="0"/>
          <w:numId w:val="8"/>
        </w:numPr>
        <w:spacing w:before="240" w:after="240" w:line="240" w:lineRule="auto"/>
        <w:rPr>
          <w:sz w:val="24"/>
          <w:szCs w:val="24"/>
        </w:rPr>
      </w:pPr>
      <w:r>
        <w:rPr>
          <w:sz w:val="24"/>
          <w:szCs w:val="24"/>
        </w:rPr>
        <w:t xml:space="preserve">TP continues to be unable to get a response from Con Edison about cleaning up from the work they </w:t>
      </w:r>
      <w:proofErr w:type="gramStart"/>
      <w:r>
        <w:rPr>
          <w:sz w:val="24"/>
          <w:szCs w:val="24"/>
        </w:rPr>
        <w:t>did  this</w:t>
      </w:r>
      <w:proofErr w:type="gramEnd"/>
      <w:r>
        <w:rPr>
          <w:sz w:val="24"/>
          <w:szCs w:val="24"/>
        </w:rPr>
        <w:t xml:space="preserve"> summ</w:t>
      </w:r>
      <w:r>
        <w:rPr>
          <w:sz w:val="24"/>
          <w:szCs w:val="24"/>
        </w:rPr>
        <w:t>er. We need a new repair ticket from Con Ed to remove the barricades and clean up this eyesore (</w:t>
      </w:r>
      <w:proofErr w:type="gramStart"/>
      <w:r>
        <w:rPr>
          <w:sz w:val="24"/>
          <w:szCs w:val="24"/>
        </w:rPr>
        <w:t>i.e.</w:t>
      </w:r>
      <w:proofErr w:type="gramEnd"/>
      <w:r>
        <w:rPr>
          <w:sz w:val="24"/>
          <w:szCs w:val="24"/>
        </w:rPr>
        <w:t xml:space="preserve"> wires attached to trees). TP </w:t>
      </w:r>
      <w:proofErr w:type="gramStart"/>
      <w:r>
        <w:rPr>
          <w:sz w:val="24"/>
          <w:szCs w:val="24"/>
        </w:rPr>
        <w:t>will  continue</w:t>
      </w:r>
      <w:proofErr w:type="gramEnd"/>
      <w:r>
        <w:rPr>
          <w:sz w:val="24"/>
          <w:szCs w:val="24"/>
        </w:rPr>
        <w:t xml:space="preserve"> to work on this.</w:t>
      </w:r>
    </w:p>
    <w:p w14:paraId="0000002D" w14:textId="77777777" w:rsidR="00416A66" w:rsidRDefault="00637FFA">
      <w:pPr>
        <w:spacing w:before="240" w:after="240" w:line="240" w:lineRule="auto"/>
        <w:rPr>
          <w:sz w:val="24"/>
          <w:szCs w:val="24"/>
        </w:rPr>
      </w:pPr>
      <w:r>
        <w:rPr>
          <w:sz w:val="24"/>
          <w:szCs w:val="24"/>
        </w:rPr>
        <w:t>7.  Capital Project</w:t>
      </w:r>
    </w:p>
    <w:p w14:paraId="0000002E" w14:textId="77777777" w:rsidR="00416A66" w:rsidRDefault="00637FFA">
      <w:pPr>
        <w:numPr>
          <w:ilvl w:val="0"/>
          <w:numId w:val="9"/>
        </w:numPr>
        <w:spacing w:before="240" w:line="240" w:lineRule="auto"/>
        <w:rPr>
          <w:sz w:val="24"/>
          <w:szCs w:val="24"/>
        </w:rPr>
      </w:pPr>
      <w:r>
        <w:rPr>
          <w:sz w:val="24"/>
          <w:szCs w:val="24"/>
        </w:rPr>
        <w:t xml:space="preserve">Adamo Bros. is now included in the list of possible contractors for Phase </w:t>
      </w:r>
      <w:r>
        <w:rPr>
          <w:sz w:val="24"/>
          <w:szCs w:val="24"/>
        </w:rPr>
        <w:t xml:space="preserve">II.  All bidders </w:t>
      </w:r>
      <w:proofErr w:type="gramStart"/>
      <w:r>
        <w:rPr>
          <w:sz w:val="24"/>
          <w:szCs w:val="24"/>
        </w:rPr>
        <w:t>have to</w:t>
      </w:r>
      <w:proofErr w:type="gramEnd"/>
      <w:r>
        <w:rPr>
          <w:sz w:val="24"/>
          <w:szCs w:val="24"/>
        </w:rPr>
        <w:t xml:space="preserve"> be prequalified and have up to date insurance</w:t>
      </w:r>
    </w:p>
    <w:p w14:paraId="0000002F" w14:textId="77777777" w:rsidR="00416A66" w:rsidRDefault="00637FFA">
      <w:pPr>
        <w:numPr>
          <w:ilvl w:val="0"/>
          <w:numId w:val="9"/>
        </w:numPr>
        <w:spacing w:line="240" w:lineRule="auto"/>
        <w:rPr>
          <w:sz w:val="24"/>
          <w:szCs w:val="24"/>
        </w:rPr>
      </w:pPr>
      <w:proofErr w:type="gramStart"/>
      <w:r>
        <w:rPr>
          <w:sz w:val="24"/>
          <w:szCs w:val="24"/>
        </w:rPr>
        <w:t>.Per</w:t>
      </w:r>
      <w:proofErr w:type="gramEnd"/>
      <w:r>
        <w:rPr>
          <w:sz w:val="24"/>
          <w:szCs w:val="24"/>
        </w:rPr>
        <w:t xml:space="preserve"> KC, the architect for the project will survey the entire property to repair all  stone, brick work, etc. that needs repair; this will be included in Part II of the capital project.</w:t>
      </w:r>
    </w:p>
    <w:p w14:paraId="00000030" w14:textId="77777777" w:rsidR="00416A66" w:rsidRDefault="00637FFA">
      <w:pPr>
        <w:numPr>
          <w:ilvl w:val="0"/>
          <w:numId w:val="9"/>
        </w:numPr>
        <w:spacing w:line="240" w:lineRule="auto"/>
        <w:rPr>
          <w:sz w:val="24"/>
          <w:szCs w:val="24"/>
        </w:rPr>
      </w:pPr>
      <w:r>
        <w:rPr>
          <w:sz w:val="24"/>
          <w:szCs w:val="24"/>
        </w:rPr>
        <w:t>The Board will reevaluate the payment of Part II of the capital project. CP will explore financing of the capital project with various banks.</w:t>
      </w:r>
    </w:p>
    <w:p w14:paraId="00000031" w14:textId="77777777" w:rsidR="00416A66" w:rsidRDefault="00637FFA">
      <w:pPr>
        <w:numPr>
          <w:ilvl w:val="0"/>
          <w:numId w:val="9"/>
        </w:numPr>
        <w:spacing w:after="240" w:line="240" w:lineRule="auto"/>
        <w:rPr>
          <w:sz w:val="24"/>
          <w:szCs w:val="24"/>
        </w:rPr>
      </w:pPr>
      <w:r>
        <w:rPr>
          <w:sz w:val="24"/>
          <w:szCs w:val="24"/>
        </w:rPr>
        <w:t xml:space="preserve">Part II of the capital project will include water runoff control, a drainage </w:t>
      </w:r>
      <w:proofErr w:type="gramStart"/>
      <w:r>
        <w:rPr>
          <w:sz w:val="24"/>
          <w:szCs w:val="24"/>
        </w:rPr>
        <w:t>fix</w:t>
      </w:r>
      <w:proofErr w:type="gramEnd"/>
      <w:r>
        <w:rPr>
          <w:sz w:val="24"/>
          <w:szCs w:val="24"/>
        </w:rPr>
        <w:t xml:space="preserve"> behind the pool house and between Units 1 &amp; 2, and the blockage and repair of drainage between Units 12 and 13.  This is part of the Brooker Engineering proposal. Their propos</w:t>
      </w:r>
      <w:r>
        <w:rPr>
          <w:sz w:val="24"/>
          <w:szCs w:val="24"/>
        </w:rPr>
        <w:t xml:space="preserve">al also provides a </w:t>
      </w:r>
      <w:proofErr w:type="gramStart"/>
      <w:r>
        <w:rPr>
          <w:sz w:val="24"/>
          <w:szCs w:val="24"/>
        </w:rPr>
        <w:t>contact  as</w:t>
      </w:r>
      <w:proofErr w:type="gramEnd"/>
      <w:r>
        <w:rPr>
          <w:sz w:val="24"/>
          <w:szCs w:val="24"/>
        </w:rPr>
        <w:t xml:space="preserve"> a consultant to prepare a FEMA application for a grant as well as the engineering assessment needed for the grant. Eve </w:t>
      </w:r>
      <w:r>
        <w:rPr>
          <w:sz w:val="24"/>
          <w:szCs w:val="24"/>
        </w:rPr>
        <w:lastRenderedPageBreak/>
        <w:t>Mancuso, the engineer, has been ill; subsequently there has been a delay in communication.</w:t>
      </w:r>
    </w:p>
    <w:p w14:paraId="00000032" w14:textId="77777777" w:rsidR="00416A66" w:rsidRDefault="00416A66">
      <w:pPr>
        <w:spacing w:before="240" w:after="240" w:line="240" w:lineRule="auto"/>
        <w:rPr>
          <w:sz w:val="24"/>
          <w:szCs w:val="24"/>
        </w:rPr>
      </w:pPr>
    </w:p>
    <w:p w14:paraId="00000033" w14:textId="77777777" w:rsidR="00416A66" w:rsidRDefault="00637FFA">
      <w:pPr>
        <w:spacing w:before="240" w:after="240" w:line="240" w:lineRule="auto"/>
        <w:rPr>
          <w:sz w:val="24"/>
          <w:szCs w:val="24"/>
        </w:rPr>
      </w:pPr>
      <w:r>
        <w:rPr>
          <w:sz w:val="24"/>
          <w:szCs w:val="24"/>
        </w:rPr>
        <w:t>8.  Landscapin</w:t>
      </w:r>
      <w:r>
        <w:rPr>
          <w:sz w:val="24"/>
          <w:szCs w:val="24"/>
        </w:rPr>
        <w:t>g</w:t>
      </w:r>
    </w:p>
    <w:p w14:paraId="00000034" w14:textId="77777777" w:rsidR="00416A66" w:rsidRDefault="00637FFA">
      <w:pPr>
        <w:numPr>
          <w:ilvl w:val="0"/>
          <w:numId w:val="7"/>
        </w:numPr>
        <w:spacing w:before="240" w:line="240" w:lineRule="auto"/>
        <w:rPr>
          <w:sz w:val="24"/>
          <w:szCs w:val="24"/>
        </w:rPr>
      </w:pPr>
      <w:r>
        <w:rPr>
          <w:sz w:val="24"/>
          <w:szCs w:val="24"/>
        </w:rPr>
        <w:t xml:space="preserve">The Board discussed general unhappiness with </w:t>
      </w:r>
      <w:proofErr w:type="spellStart"/>
      <w:r>
        <w:rPr>
          <w:sz w:val="24"/>
          <w:szCs w:val="24"/>
        </w:rPr>
        <w:t>Civitano’s</w:t>
      </w:r>
      <w:proofErr w:type="spellEnd"/>
      <w:r>
        <w:rPr>
          <w:sz w:val="24"/>
          <w:szCs w:val="24"/>
        </w:rPr>
        <w:t xml:space="preserve"> work. </w:t>
      </w:r>
    </w:p>
    <w:p w14:paraId="00000035" w14:textId="77777777" w:rsidR="00416A66" w:rsidRDefault="00637FFA">
      <w:pPr>
        <w:numPr>
          <w:ilvl w:val="0"/>
          <w:numId w:val="7"/>
        </w:numPr>
        <w:spacing w:line="240" w:lineRule="auto"/>
        <w:rPr>
          <w:sz w:val="24"/>
          <w:szCs w:val="24"/>
        </w:rPr>
      </w:pPr>
      <w:r>
        <w:rPr>
          <w:sz w:val="24"/>
          <w:szCs w:val="24"/>
        </w:rPr>
        <w:t xml:space="preserve">Major landscaping </w:t>
      </w:r>
      <w:proofErr w:type="gramStart"/>
      <w:r>
        <w:rPr>
          <w:sz w:val="24"/>
          <w:szCs w:val="24"/>
        </w:rPr>
        <w:t>has to</w:t>
      </w:r>
      <w:proofErr w:type="gramEnd"/>
      <w:r>
        <w:rPr>
          <w:sz w:val="24"/>
          <w:szCs w:val="24"/>
        </w:rPr>
        <w:t xml:space="preserve"> be done; it will be left to Part III of the capital project.</w:t>
      </w:r>
    </w:p>
    <w:p w14:paraId="00000036" w14:textId="77777777" w:rsidR="00416A66" w:rsidRDefault="00637FFA">
      <w:pPr>
        <w:numPr>
          <w:ilvl w:val="0"/>
          <w:numId w:val="7"/>
        </w:numPr>
        <w:spacing w:after="240" w:line="240" w:lineRule="auto"/>
        <w:rPr>
          <w:sz w:val="24"/>
          <w:szCs w:val="24"/>
        </w:rPr>
      </w:pPr>
      <w:r>
        <w:rPr>
          <w:sz w:val="24"/>
          <w:szCs w:val="24"/>
        </w:rPr>
        <w:t>We will terminate the deer-</w:t>
      </w:r>
      <w:proofErr w:type="spellStart"/>
      <w:r>
        <w:rPr>
          <w:sz w:val="24"/>
          <w:szCs w:val="24"/>
        </w:rPr>
        <w:t>teck</w:t>
      </w:r>
      <w:proofErr w:type="spellEnd"/>
      <w:r>
        <w:rPr>
          <w:sz w:val="24"/>
          <w:szCs w:val="24"/>
        </w:rPr>
        <w:t xml:space="preserve"> contract.  </w:t>
      </w:r>
    </w:p>
    <w:p w14:paraId="00000037" w14:textId="77777777" w:rsidR="00416A66" w:rsidRDefault="00637FFA">
      <w:pPr>
        <w:spacing w:before="240" w:after="240" w:line="240" w:lineRule="auto"/>
        <w:rPr>
          <w:sz w:val="24"/>
          <w:szCs w:val="24"/>
        </w:rPr>
      </w:pPr>
      <w:r>
        <w:rPr>
          <w:sz w:val="24"/>
          <w:szCs w:val="24"/>
        </w:rPr>
        <w:t>9.  Performance Review of FMG</w:t>
      </w:r>
    </w:p>
    <w:p w14:paraId="00000038" w14:textId="77777777" w:rsidR="00416A66" w:rsidRDefault="00637FFA">
      <w:pPr>
        <w:numPr>
          <w:ilvl w:val="0"/>
          <w:numId w:val="10"/>
        </w:numPr>
        <w:spacing w:before="240" w:after="240" w:line="240" w:lineRule="auto"/>
        <w:rPr>
          <w:sz w:val="24"/>
          <w:szCs w:val="24"/>
        </w:rPr>
      </w:pPr>
      <w:r>
        <w:rPr>
          <w:sz w:val="24"/>
          <w:szCs w:val="24"/>
        </w:rPr>
        <w:t>Request to have a performance r</w:t>
      </w:r>
      <w:r>
        <w:rPr>
          <w:sz w:val="24"/>
          <w:szCs w:val="24"/>
        </w:rPr>
        <w:t>eview with Robert Ferrara. The meeting will be arranged by TP.</w:t>
      </w:r>
    </w:p>
    <w:p w14:paraId="00000039" w14:textId="77777777" w:rsidR="00416A66" w:rsidRDefault="00416A66">
      <w:pPr>
        <w:spacing w:before="240" w:after="240" w:line="240" w:lineRule="auto"/>
        <w:rPr>
          <w:sz w:val="24"/>
          <w:szCs w:val="24"/>
        </w:rPr>
      </w:pPr>
    </w:p>
    <w:p w14:paraId="0000003A" w14:textId="77777777" w:rsidR="00416A66" w:rsidRDefault="00637FFA">
      <w:pPr>
        <w:spacing w:before="240" w:after="240" w:line="240" w:lineRule="auto"/>
        <w:rPr>
          <w:sz w:val="24"/>
          <w:szCs w:val="24"/>
        </w:rPr>
      </w:pPr>
      <w:r>
        <w:rPr>
          <w:sz w:val="24"/>
          <w:szCs w:val="24"/>
        </w:rPr>
        <w:t xml:space="preserve">Next Meeting is December 14, </w:t>
      </w:r>
      <w:proofErr w:type="gramStart"/>
      <w:r>
        <w:rPr>
          <w:sz w:val="24"/>
          <w:szCs w:val="24"/>
        </w:rPr>
        <w:t>2021</w:t>
      </w:r>
      <w:proofErr w:type="gramEnd"/>
      <w:r>
        <w:rPr>
          <w:sz w:val="24"/>
          <w:szCs w:val="24"/>
        </w:rPr>
        <w:t xml:space="preserve"> and will start at 7pm.</w:t>
      </w:r>
    </w:p>
    <w:p w14:paraId="0000003B" w14:textId="77777777" w:rsidR="00416A66" w:rsidRDefault="00637FFA">
      <w:pPr>
        <w:spacing w:before="240" w:after="240" w:line="240" w:lineRule="auto"/>
        <w:rPr>
          <w:sz w:val="24"/>
          <w:szCs w:val="24"/>
        </w:rPr>
      </w:pPr>
      <w:r>
        <w:rPr>
          <w:sz w:val="24"/>
          <w:szCs w:val="24"/>
        </w:rPr>
        <w:t>Leftover items from agenda not discussed:</w:t>
      </w:r>
    </w:p>
    <w:p w14:paraId="0000003C" w14:textId="77777777" w:rsidR="00416A66" w:rsidRDefault="00637FFA">
      <w:pPr>
        <w:numPr>
          <w:ilvl w:val="0"/>
          <w:numId w:val="4"/>
        </w:numPr>
        <w:spacing w:before="240" w:after="240"/>
        <w:rPr>
          <w:sz w:val="24"/>
          <w:szCs w:val="24"/>
        </w:rPr>
      </w:pPr>
      <w:r>
        <w:rPr>
          <w:sz w:val="24"/>
          <w:szCs w:val="24"/>
        </w:rPr>
        <w:t>Formalizing Committees – Social, Landscaping, Budget, Other?</w:t>
      </w:r>
    </w:p>
    <w:p w14:paraId="0000003D" w14:textId="77777777" w:rsidR="00416A66" w:rsidRDefault="00416A66">
      <w:pPr>
        <w:spacing w:before="240" w:after="240" w:line="240" w:lineRule="auto"/>
        <w:rPr>
          <w:sz w:val="24"/>
          <w:szCs w:val="24"/>
        </w:rPr>
      </w:pPr>
    </w:p>
    <w:p w14:paraId="0000003E" w14:textId="77777777" w:rsidR="00416A66" w:rsidRDefault="00416A66">
      <w:pPr>
        <w:spacing w:before="240" w:after="240" w:line="240" w:lineRule="auto"/>
        <w:rPr>
          <w:sz w:val="24"/>
          <w:szCs w:val="24"/>
        </w:rPr>
      </w:pPr>
    </w:p>
    <w:p w14:paraId="0000003F" w14:textId="77777777" w:rsidR="00416A66" w:rsidRDefault="00416A66">
      <w:pPr>
        <w:spacing w:before="240" w:after="240" w:line="240" w:lineRule="auto"/>
        <w:rPr>
          <w:sz w:val="24"/>
          <w:szCs w:val="24"/>
        </w:rPr>
      </w:pPr>
    </w:p>
    <w:p w14:paraId="00000040" w14:textId="77777777" w:rsidR="00416A66" w:rsidRDefault="00416A66">
      <w:pPr>
        <w:spacing w:before="240" w:after="240" w:line="240" w:lineRule="auto"/>
        <w:ind w:left="720"/>
        <w:rPr>
          <w:sz w:val="24"/>
          <w:szCs w:val="24"/>
        </w:rPr>
      </w:pPr>
    </w:p>
    <w:p w14:paraId="00000041" w14:textId="77777777" w:rsidR="00416A66" w:rsidRDefault="00416A66">
      <w:pPr>
        <w:spacing w:before="240" w:after="240" w:line="240" w:lineRule="auto"/>
        <w:ind w:left="720"/>
        <w:rPr>
          <w:sz w:val="24"/>
          <w:szCs w:val="24"/>
        </w:rPr>
      </w:pPr>
    </w:p>
    <w:p w14:paraId="00000042" w14:textId="77777777" w:rsidR="00416A66" w:rsidRDefault="00416A66">
      <w:pPr>
        <w:spacing w:before="240" w:after="240" w:line="240" w:lineRule="auto"/>
        <w:ind w:left="720"/>
        <w:rPr>
          <w:sz w:val="24"/>
          <w:szCs w:val="24"/>
        </w:rPr>
      </w:pPr>
    </w:p>
    <w:p w14:paraId="00000043" w14:textId="77777777" w:rsidR="00416A66" w:rsidRDefault="00637FFA">
      <w:pPr>
        <w:spacing w:before="240" w:after="240" w:line="240" w:lineRule="auto"/>
        <w:ind w:left="720"/>
        <w:rPr>
          <w:sz w:val="24"/>
          <w:szCs w:val="24"/>
        </w:rPr>
      </w:pPr>
      <w:r>
        <w:rPr>
          <w:sz w:val="24"/>
          <w:szCs w:val="24"/>
        </w:rPr>
        <w:t xml:space="preserve"> </w:t>
      </w:r>
    </w:p>
    <w:p w14:paraId="00000044" w14:textId="77777777" w:rsidR="00416A66" w:rsidRDefault="00416A66">
      <w:pPr>
        <w:spacing w:before="240" w:after="240" w:line="240" w:lineRule="auto"/>
        <w:ind w:left="720"/>
        <w:rPr>
          <w:sz w:val="24"/>
          <w:szCs w:val="24"/>
        </w:rPr>
      </w:pPr>
    </w:p>
    <w:p w14:paraId="00000045" w14:textId="77777777" w:rsidR="00416A66" w:rsidRDefault="00416A66">
      <w:pPr>
        <w:spacing w:before="240" w:after="240" w:line="240" w:lineRule="auto"/>
        <w:ind w:left="720"/>
        <w:rPr>
          <w:sz w:val="24"/>
          <w:szCs w:val="24"/>
        </w:rPr>
      </w:pPr>
    </w:p>
    <w:p w14:paraId="00000046" w14:textId="77777777" w:rsidR="00416A66" w:rsidRDefault="00416A66">
      <w:pPr>
        <w:spacing w:before="240" w:after="240" w:line="240" w:lineRule="auto"/>
        <w:ind w:left="720"/>
        <w:rPr>
          <w:sz w:val="24"/>
          <w:szCs w:val="24"/>
        </w:rPr>
      </w:pPr>
    </w:p>
    <w:p w14:paraId="00000047" w14:textId="77777777" w:rsidR="00416A66" w:rsidRDefault="00416A66">
      <w:pPr>
        <w:spacing w:before="240" w:after="240"/>
        <w:rPr>
          <w:sz w:val="24"/>
          <w:szCs w:val="24"/>
        </w:rPr>
      </w:pPr>
    </w:p>
    <w:p w14:paraId="00000048" w14:textId="77777777" w:rsidR="00416A66" w:rsidRDefault="00416A66"/>
    <w:sectPr w:rsidR="00416A6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4855"/>
    <w:multiLevelType w:val="multilevel"/>
    <w:tmpl w:val="5AB691F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91D1597"/>
    <w:multiLevelType w:val="multilevel"/>
    <w:tmpl w:val="DD78C54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327E3EFB"/>
    <w:multiLevelType w:val="multilevel"/>
    <w:tmpl w:val="ADB0C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2528B0"/>
    <w:multiLevelType w:val="multilevel"/>
    <w:tmpl w:val="34BC94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45D94D45"/>
    <w:multiLevelType w:val="multilevel"/>
    <w:tmpl w:val="5128DE3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4E2C3492"/>
    <w:multiLevelType w:val="multilevel"/>
    <w:tmpl w:val="E0BAE20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CFD2CE7"/>
    <w:multiLevelType w:val="multilevel"/>
    <w:tmpl w:val="8886018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737C2B2D"/>
    <w:multiLevelType w:val="multilevel"/>
    <w:tmpl w:val="20C20A4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764F0DF0"/>
    <w:multiLevelType w:val="multilevel"/>
    <w:tmpl w:val="C004EC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77F009B8"/>
    <w:multiLevelType w:val="multilevel"/>
    <w:tmpl w:val="35EC02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9"/>
  </w:num>
  <w:num w:numId="2">
    <w:abstractNumId w:val="3"/>
  </w:num>
  <w:num w:numId="3">
    <w:abstractNumId w:val="0"/>
  </w:num>
  <w:num w:numId="4">
    <w:abstractNumId w:val="2"/>
  </w:num>
  <w:num w:numId="5">
    <w:abstractNumId w:val="4"/>
  </w:num>
  <w:num w:numId="6">
    <w:abstractNumId w:val="1"/>
  </w:num>
  <w:num w:numId="7">
    <w:abstractNumId w:val="7"/>
  </w:num>
  <w:num w:numId="8">
    <w:abstractNumId w:val="8"/>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A66"/>
    <w:rsid w:val="00416A66"/>
    <w:rsid w:val="00637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3A733A"/>
  <w15:docId w15:val="{9EAA4A6C-EABA-1C4D-ABCE-72754A131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571</Words>
  <Characters>3258</Characters>
  <Application>Microsoft Office Word</Application>
  <DocSecurity>0</DocSecurity>
  <Lines>27</Lines>
  <Paragraphs>7</Paragraphs>
  <ScaleCrop>false</ScaleCrop>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Benshop, John</cp:lastModifiedBy>
  <cp:revision>2</cp:revision>
  <dcterms:created xsi:type="dcterms:W3CDTF">2021-11-15T14:32:00Z</dcterms:created>
  <dcterms:modified xsi:type="dcterms:W3CDTF">2021-11-15T14:33:00Z</dcterms:modified>
</cp:coreProperties>
</file>